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标本征集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参加陕西自然博物馆2023年度标本征集的标本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**公司(或个人姓名)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并对标本拥有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处置权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（人/单位）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标本的信息真实准确，标本来源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不会违反任何法律法规、不会侵犯任何第三方的合法权利。对由于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标本来源及信息真实性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引发的争议或权利纠纷承担全部法律责任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并承担由此所造成的全部损失，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陕西自然博物馆</w:t>
      </w:r>
      <w:r>
        <w:rPr>
          <w:rFonts w:hint="eastAsia" w:ascii="仿宋_GB2312" w:hAnsi="仿宋_GB2312" w:eastAsia="仿宋_GB2312" w:cs="仿宋_GB2312"/>
          <w:sz w:val="32"/>
          <w:szCs w:val="32"/>
        </w:rPr>
        <w:t>对此不承担任何责任。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承诺者公司盖章或个人签名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盖章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jU4ZjM3ZDE4YWJiMWUwMDE3MDM0MzdkZDg2NGYifQ=="/>
  </w:docVars>
  <w:rsids>
    <w:rsidRoot w:val="003E3D0D"/>
    <w:rsid w:val="000B3E37"/>
    <w:rsid w:val="00125AE2"/>
    <w:rsid w:val="00190AC6"/>
    <w:rsid w:val="00215F11"/>
    <w:rsid w:val="003E3D0D"/>
    <w:rsid w:val="00560A8C"/>
    <w:rsid w:val="00561394"/>
    <w:rsid w:val="005A6446"/>
    <w:rsid w:val="006336E9"/>
    <w:rsid w:val="00716853"/>
    <w:rsid w:val="0077539D"/>
    <w:rsid w:val="00845DF0"/>
    <w:rsid w:val="0090467A"/>
    <w:rsid w:val="009E1C70"/>
    <w:rsid w:val="009E691F"/>
    <w:rsid w:val="00B33285"/>
    <w:rsid w:val="00BE7913"/>
    <w:rsid w:val="00C573DB"/>
    <w:rsid w:val="00CD0DF5"/>
    <w:rsid w:val="00EC06BB"/>
    <w:rsid w:val="00F22386"/>
    <w:rsid w:val="00F32B0C"/>
    <w:rsid w:val="01CA5DAB"/>
    <w:rsid w:val="200C1AC0"/>
    <w:rsid w:val="29632B9C"/>
    <w:rsid w:val="36030147"/>
    <w:rsid w:val="3A7D5C8E"/>
    <w:rsid w:val="4C2E1CE8"/>
    <w:rsid w:val="6AA40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 Char Char1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186</Words>
  <Characters>190</Characters>
  <Lines>1</Lines>
  <Paragraphs>1</Paragraphs>
  <TotalTime>2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2019-06-11T01:04:00Z</dcterms:created>
  <dc:creator>Administrator</dc:creator>
  <cp:lastModifiedBy>晨</cp:lastModifiedBy>
  <dcterms:modified xsi:type="dcterms:W3CDTF">2023-08-16T03:04:48Z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8540A103EDC54B8AB112F1818BA423B4</vt:lpwstr>
  </property>
</Properties>
</file>